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EC408" w14:textId="061CAE23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MAKLUMAT PELAYANAN INFORMASI PUBLIK</w:t>
      </w:r>
    </w:p>
    <w:p w14:paraId="02263C05" w14:textId="51CB354F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PEJABAT PENGELOLA INFORMASI DAN DOKUMENTASI</w:t>
      </w:r>
    </w:p>
    <w:p w14:paraId="1575114E" w14:textId="557864BF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 xml:space="preserve">PEMERINTAH KALURAHAN </w:t>
      </w:r>
      <w:r w:rsidR="00463ED4">
        <w:rPr>
          <w:rFonts w:ascii="Arial" w:hAnsi="Arial" w:cs="Arial"/>
          <w:lang w:val="sv-SE"/>
        </w:rPr>
        <w:t>GADING</w:t>
      </w:r>
    </w:p>
    <w:p w14:paraId="73A42942" w14:textId="77777777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</w:p>
    <w:p w14:paraId="4725A9FD" w14:textId="0F7DCA09" w:rsidR="0046526B" w:rsidRDefault="0046526B" w:rsidP="0046526B">
      <w:p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Kami berupaya memberikan Pelayanan Informasi Publik dengan sungguh-sungguh untuk dapat:</w:t>
      </w:r>
    </w:p>
    <w:p w14:paraId="227E84B0" w14:textId="3D6E6BD6" w:rsidR="0046526B" w:rsidRPr="0046526B" w:rsidRDefault="0046526B" w:rsidP="0046526B">
      <w:pPr>
        <w:spacing w:line="276" w:lineRule="auto"/>
        <w:jc w:val="both"/>
        <w:rPr>
          <w:rFonts w:ascii="Arial" w:hAnsi="Arial" w:cs="Arial"/>
          <w:lang w:val="sv-SE"/>
        </w:rPr>
      </w:pPr>
    </w:p>
    <w:p w14:paraId="0AF721C9" w14:textId="61832ADB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Memberikan pelayanan informasi publik yang cepat dan tepat waktu.</w:t>
      </w:r>
    </w:p>
    <w:p w14:paraId="45D7CB73" w14:textId="7E20F430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Memberikan kemudahan dalam memperoleh informasi publik yang diperlukan secara mudah murah dan sederhana.</w:t>
      </w:r>
    </w:p>
    <w:p w14:paraId="02A4D3CC" w14:textId="6EFA105C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Menyediakan dan memberikan informasi publik yang akurat, benar dan tidak menyesatkan.</w:t>
      </w:r>
    </w:p>
    <w:p w14:paraId="085DE47F" w14:textId="7135D4E7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Menyediakan daftar informasi publik untuk informasi yang wajib disediakan dan diumumkan.</w:t>
      </w:r>
    </w:p>
    <w:p w14:paraId="15139623" w14:textId="4BBA2D56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Menjamin penggunaan informasi publik dan fasilitasi pelayanan sesuai dengan ketentuan peraturan perundangan yang berlaku.</w:t>
      </w:r>
    </w:p>
    <w:p w14:paraId="2B737773" w14:textId="07872A5E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Merespon dengan cepat permintaan informasi dan keberatan atas informasi publik yang disampaikan baik langsung maupun secara elektronik.</w:t>
      </w:r>
    </w:p>
    <w:p w14:paraId="07BA50F5" w14:textId="4A50BE2B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Menyiapkan petugas informasi yang bertugas di meja layanan informasi untuk memberikan pelayanan informasi publik.</w:t>
      </w:r>
    </w:p>
    <w:p w14:paraId="11C07E7E" w14:textId="0DE58EA3" w:rsidR="0046526B" w:rsidRPr="0046526B" w:rsidRDefault="0046526B" w:rsidP="004652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Melakukan pengawasan internal dan evaluasi kinerja pelaksanaan pelayanan informasi publik.</w:t>
      </w:r>
    </w:p>
    <w:p w14:paraId="722BD084" w14:textId="26CB5066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</w:p>
    <w:p w14:paraId="01B5BBDE" w14:textId="12BDDDA1" w:rsidR="0046526B" w:rsidRPr="0046526B" w:rsidRDefault="0046526B" w:rsidP="0046526B">
      <w:pPr>
        <w:spacing w:line="276" w:lineRule="auto"/>
        <w:jc w:val="center"/>
        <w:rPr>
          <w:rFonts w:ascii="Arial" w:hAnsi="Arial" w:cs="Arial"/>
          <w:lang w:val="sv-SE"/>
        </w:rPr>
      </w:pPr>
    </w:p>
    <w:p w14:paraId="20C15B70" w14:textId="40DBF87E" w:rsidR="0046526B" w:rsidRPr="0046526B" w:rsidRDefault="00DE5F1C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Gading</w:t>
      </w:r>
      <w:r w:rsidR="0046526B" w:rsidRPr="0046526B">
        <w:rPr>
          <w:rFonts w:ascii="Arial" w:hAnsi="Arial" w:cs="Arial"/>
          <w:lang w:val="sv-SE"/>
        </w:rPr>
        <w:t xml:space="preserve">, </w:t>
      </w:r>
      <w:r w:rsidR="00463ED4">
        <w:rPr>
          <w:rFonts w:ascii="Arial" w:hAnsi="Arial" w:cs="Arial"/>
          <w:lang w:val="sv-SE"/>
        </w:rPr>
        <w:t>27 Januari 2026</w:t>
      </w:r>
    </w:p>
    <w:p w14:paraId="36737ADA" w14:textId="51D8D243" w:rsidR="0046526B" w:rsidRPr="0046526B" w:rsidRDefault="00DE5F1C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>
        <w:rPr>
          <w:rFonts w:ascii="Arial" w:hAnsi="Arial" w:cs="Arial"/>
          <w:noProof/>
          <w:lang w:val="en-US" w:eastAsia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AB5122A" wp14:editId="0A407C20">
            <wp:simplePos x="0" y="0"/>
            <wp:positionH relativeFrom="column">
              <wp:posOffset>2838450</wp:posOffset>
            </wp:positionH>
            <wp:positionV relativeFrom="paragraph">
              <wp:posOffset>8890</wp:posOffset>
            </wp:positionV>
            <wp:extent cx="2076450" cy="22724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TD HE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72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26B" w:rsidRPr="0046526B">
        <w:rPr>
          <w:rFonts w:ascii="Arial" w:hAnsi="Arial" w:cs="Arial"/>
          <w:lang w:val="sv-SE"/>
        </w:rPr>
        <w:t xml:space="preserve">Carik </w:t>
      </w:r>
      <w:r w:rsidR="00463ED4">
        <w:rPr>
          <w:rFonts w:ascii="Arial" w:hAnsi="Arial" w:cs="Arial"/>
          <w:lang w:val="sv-SE"/>
        </w:rPr>
        <w:t>Gading</w:t>
      </w:r>
    </w:p>
    <w:p w14:paraId="073CCC5C" w14:textId="77777777" w:rsidR="0046526B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Selaku</w:t>
      </w:r>
    </w:p>
    <w:p w14:paraId="62F8C7EA" w14:textId="77777777" w:rsidR="0046526B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>Pejabat Pengelola Informasi Dan Dokumentasi</w:t>
      </w:r>
    </w:p>
    <w:p w14:paraId="5F2D5499" w14:textId="65BB1CAC" w:rsidR="0007435D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 w:rsidRPr="0046526B">
        <w:rPr>
          <w:rFonts w:ascii="Arial" w:hAnsi="Arial" w:cs="Arial"/>
          <w:lang w:val="sv-SE"/>
        </w:rPr>
        <w:t xml:space="preserve">Kalurahan </w:t>
      </w:r>
      <w:r w:rsidR="00463ED4">
        <w:rPr>
          <w:rFonts w:ascii="Arial" w:hAnsi="Arial" w:cs="Arial"/>
          <w:lang w:val="sv-SE"/>
        </w:rPr>
        <w:t>Gading</w:t>
      </w:r>
    </w:p>
    <w:p w14:paraId="784B9CED" w14:textId="5344D7E0" w:rsidR="0046526B" w:rsidRPr="0046526B" w:rsidRDefault="00463ED4" w:rsidP="00463ED4">
      <w:pPr>
        <w:tabs>
          <w:tab w:val="left" w:pos="7905"/>
        </w:tabs>
        <w:spacing w:line="276" w:lineRule="auto"/>
        <w:ind w:left="360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ab/>
      </w:r>
      <w:bookmarkStart w:id="0" w:name="_GoBack"/>
      <w:bookmarkEnd w:id="0"/>
    </w:p>
    <w:p w14:paraId="5A861860" w14:textId="77777777" w:rsidR="0046526B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</w:p>
    <w:p w14:paraId="79DC0350" w14:textId="77777777" w:rsidR="0046526B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</w:p>
    <w:p w14:paraId="016C295B" w14:textId="77777777" w:rsidR="0046526B" w:rsidRPr="0046526B" w:rsidRDefault="0046526B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</w:p>
    <w:p w14:paraId="688B8C43" w14:textId="17344CD6" w:rsidR="0046526B" w:rsidRPr="0046526B" w:rsidRDefault="00463ED4" w:rsidP="0046526B">
      <w:pPr>
        <w:spacing w:line="276" w:lineRule="auto"/>
        <w:ind w:left="3600"/>
        <w:jc w:val="center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HENY JULIANA SARI</w:t>
      </w:r>
    </w:p>
    <w:sectPr w:rsidR="0046526B" w:rsidRPr="0046526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7ABE0" w14:textId="77777777" w:rsidR="007628B4" w:rsidRDefault="007628B4" w:rsidP="0007435D">
      <w:r>
        <w:separator/>
      </w:r>
    </w:p>
  </w:endnote>
  <w:endnote w:type="continuationSeparator" w:id="0">
    <w:p w14:paraId="0D306B98" w14:textId="77777777" w:rsidR="007628B4" w:rsidRDefault="007628B4" w:rsidP="0007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gayogyan Ansi">
    <w:altName w:val="Calibri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6889" w14:textId="77777777" w:rsidR="00BB09AB" w:rsidRPr="00347C7F" w:rsidRDefault="00BB09AB" w:rsidP="00BB09AB">
    <w:pPr>
      <w:pStyle w:val="Footer"/>
      <w:rPr>
        <w:i/>
        <w:iCs/>
        <w:sz w:val="18"/>
        <w:szCs w:val="18"/>
        <w:lang w:val="sv-SE"/>
      </w:rPr>
    </w:pPr>
    <w:r w:rsidRPr="003E19CA">
      <w:rPr>
        <w:i/>
        <w:iCs/>
        <w:sz w:val="18"/>
        <w:szCs w:val="18"/>
        <w:lang w:val="sv-SE"/>
      </w:rPr>
      <w:t>Dokumen ini telah ditandatangani secara elektronik yang diterbitkan oleh Balai Sertifikasi Elektronik (BSrE), BSSN</w:t>
    </w:r>
  </w:p>
  <w:p w14:paraId="6BDB78C0" w14:textId="77777777" w:rsidR="00BB09AB" w:rsidRPr="00BB09AB" w:rsidRDefault="00BB09AB">
    <w:pPr>
      <w:pStyle w:val="Foo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33BDD" w14:textId="77777777" w:rsidR="007628B4" w:rsidRDefault="007628B4" w:rsidP="0007435D">
      <w:r>
        <w:separator/>
      </w:r>
    </w:p>
  </w:footnote>
  <w:footnote w:type="continuationSeparator" w:id="0">
    <w:p w14:paraId="785F4047" w14:textId="77777777" w:rsidR="007628B4" w:rsidRDefault="007628B4" w:rsidP="00074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F9E2E" w14:textId="77777777" w:rsidR="00463ED4" w:rsidRPr="00FA26F0" w:rsidRDefault="00463ED4" w:rsidP="00463ED4">
    <w:pPr>
      <w:tabs>
        <w:tab w:val="left" w:pos="3476"/>
        <w:tab w:val="center" w:pos="5617"/>
      </w:tabs>
      <w:suppressAutoHyphens/>
      <w:ind w:left="1260"/>
      <w:jc w:val="center"/>
      <w:rPr>
        <w:rFonts w:ascii="Arial" w:hAnsi="Arial" w:cs="Arial"/>
        <w:sz w:val="28"/>
        <w:szCs w:val="28"/>
        <w:lang w:bidi="he-IL"/>
      </w:rPr>
    </w:pPr>
    <w:bookmarkStart w:id="1" w:name="_Hlk171932000"/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E6A743A" wp14:editId="04F9D8E0">
          <wp:simplePos x="0" y="0"/>
          <wp:positionH relativeFrom="column">
            <wp:posOffset>-238125</wp:posOffset>
          </wp:positionH>
          <wp:positionV relativeFrom="paragraph">
            <wp:posOffset>3175</wp:posOffset>
          </wp:positionV>
          <wp:extent cx="981075" cy="1220470"/>
          <wp:effectExtent l="0" t="0" r="0" b="0"/>
          <wp:wrapSquare wrapText="bothSides"/>
          <wp:docPr id="758923702" name="Picture 44" descr="LOGO-KAB-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O-KAB-G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220470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FA26F0">
      <w:rPr>
        <w:rFonts w:ascii="Arial" w:hAnsi="Arial" w:cs="Arial"/>
        <w:caps/>
        <w:sz w:val="28"/>
        <w:szCs w:val="28"/>
        <w:lang w:bidi="he-IL"/>
      </w:rPr>
      <w:t>kabupaten  GUNUNGKIDUL</w:t>
    </w:r>
    <w:proofErr w:type="gramEnd"/>
  </w:p>
  <w:p w14:paraId="63740B99" w14:textId="77777777" w:rsidR="00463ED4" w:rsidRPr="00FA26F0" w:rsidRDefault="00463ED4" w:rsidP="00463ED4">
    <w:pPr>
      <w:suppressAutoHyphens/>
      <w:ind w:left="1080"/>
      <w:jc w:val="center"/>
      <w:rPr>
        <w:rFonts w:ascii="Arial" w:hAnsi="Arial" w:cs="Arial"/>
        <w:caps/>
        <w:sz w:val="28"/>
        <w:szCs w:val="28"/>
        <w:lang w:bidi="he-IL"/>
      </w:rPr>
    </w:pPr>
    <w:r w:rsidRPr="00FA26F0">
      <w:rPr>
        <w:rFonts w:ascii="Arial" w:hAnsi="Arial" w:cs="Arial"/>
        <w:caps/>
        <w:sz w:val="28"/>
        <w:szCs w:val="28"/>
        <w:lang w:bidi="he-IL"/>
      </w:rPr>
      <w:t>KAPANEWON PLAYEN</w:t>
    </w:r>
  </w:p>
  <w:p w14:paraId="75EDD1F5" w14:textId="77777777" w:rsidR="00463ED4" w:rsidRPr="00FA26F0" w:rsidRDefault="00463ED4" w:rsidP="00463ED4">
    <w:pPr>
      <w:ind w:left="1260"/>
      <w:jc w:val="center"/>
      <w:rPr>
        <w:rFonts w:ascii="Arial" w:hAnsi="Arial" w:cs="Arial"/>
        <w:b/>
        <w:bCs/>
        <w:caps/>
        <w:sz w:val="36"/>
        <w:szCs w:val="36"/>
        <w:lang w:bidi="he-IL"/>
      </w:rPr>
    </w:pPr>
    <w:r>
      <w:rPr>
        <w:rFonts w:ascii="Ngayogyan Ansi" w:hAnsi="Ngayogyan Ansi"/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001A9F9" wp14:editId="5AE26975">
          <wp:simplePos x="0" y="0"/>
          <wp:positionH relativeFrom="column">
            <wp:posOffset>2548255</wp:posOffset>
          </wp:positionH>
          <wp:positionV relativeFrom="paragraph">
            <wp:posOffset>238125</wp:posOffset>
          </wp:positionV>
          <wp:extent cx="2319114" cy="37147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9114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6F0">
      <w:rPr>
        <w:rFonts w:ascii="Arial" w:hAnsi="Arial" w:cs="Arial"/>
        <w:b/>
        <w:sz w:val="36"/>
        <w:szCs w:val="36"/>
      </w:rPr>
      <w:t>PEMERINTAH KALURAHAN</w:t>
    </w:r>
    <w:r w:rsidRPr="00FA26F0">
      <w:rPr>
        <w:rFonts w:ascii="Arial" w:hAnsi="Arial" w:cs="Arial"/>
        <w:b/>
        <w:bCs/>
        <w:caps/>
        <w:sz w:val="36"/>
        <w:szCs w:val="36"/>
        <w:lang w:bidi="he-IL"/>
      </w:rPr>
      <w:t xml:space="preserve"> GADING</w:t>
    </w:r>
  </w:p>
  <w:p w14:paraId="3F9C9AFE" w14:textId="77777777" w:rsidR="00463ED4" w:rsidRDefault="00463ED4" w:rsidP="00463ED4">
    <w:pPr>
      <w:jc w:val="center"/>
      <w:rPr>
        <w:rFonts w:ascii="Arial" w:hAnsi="Arial" w:cs="Arial"/>
        <w:b/>
        <w:bCs/>
        <w:caps/>
        <w:sz w:val="36"/>
        <w:szCs w:val="36"/>
        <w:lang w:bidi="he-IL"/>
      </w:rPr>
    </w:pPr>
  </w:p>
  <w:p w14:paraId="75F2C6D4" w14:textId="77777777" w:rsidR="00463ED4" w:rsidRPr="00B03382" w:rsidRDefault="00463ED4" w:rsidP="00463ED4">
    <w:pPr>
      <w:jc w:val="center"/>
      <w:rPr>
        <w:rFonts w:ascii="Arial" w:hAnsi="Arial" w:cs="Arial"/>
        <w:b/>
        <w:bCs/>
        <w:caps/>
        <w:sz w:val="16"/>
        <w:szCs w:val="16"/>
        <w:lang w:bidi="he-IL"/>
      </w:rPr>
    </w:pPr>
  </w:p>
  <w:p w14:paraId="7DC2BAEF" w14:textId="77777777" w:rsidR="00463ED4" w:rsidRPr="00B03382" w:rsidRDefault="00463ED4" w:rsidP="00463ED4">
    <w:pPr>
      <w:pStyle w:val="ListParagraph"/>
      <w:tabs>
        <w:tab w:val="left" w:pos="1260"/>
      </w:tabs>
      <w:rPr>
        <w:sz w:val="20"/>
        <w:szCs w:val="20"/>
        <w:lang w:bidi="he-IL"/>
      </w:rPr>
    </w:pPr>
    <w:r w:rsidRPr="00B03382">
      <w:rPr>
        <w:sz w:val="20"/>
        <w:szCs w:val="20"/>
        <w:lang w:bidi="he-IL"/>
      </w:rPr>
      <w:t xml:space="preserve">Jl. </w:t>
    </w:r>
    <w:proofErr w:type="spellStart"/>
    <w:r w:rsidRPr="00B03382">
      <w:rPr>
        <w:sz w:val="20"/>
        <w:szCs w:val="20"/>
        <w:lang w:bidi="he-IL"/>
      </w:rPr>
      <w:t>Jogja-Wonosari</w:t>
    </w:r>
    <w:proofErr w:type="spellEnd"/>
    <w:r w:rsidRPr="00B03382">
      <w:rPr>
        <w:sz w:val="20"/>
        <w:szCs w:val="20"/>
        <w:lang w:bidi="he-IL"/>
      </w:rPr>
      <w:t xml:space="preserve">, </w:t>
    </w:r>
    <w:proofErr w:type="spellStart"/>
    <w:r w:rsidRPr="00B03382">
      <w:rPr>
        <w:sz w:val="20"/>
        <w:szCs w:val="20"/>
        <w:lang w:bidi="he-IL"/>
      </w:rPr>
      <w:t>Gading</w:t>
    </w:r>
    <w:proofErr w:type="spellEnd"/>
    <w:r w:rsidRPr="00B03382">
      <w:rPr>
        <w:sz w:val="20"/>
        <w:szCs w:val="20"/>
        <w:lang w:bidi="he-IL"/>
      </w:rPr>
      <w:t xml:space="preserve"> IV, </w:t>
    </w:r>
    <w:proofErr w:type="spellStart"/>
    <w:r w:rsidRPr="00B03382">
      <w:rPr>
        <w:sz w:val="20"/>
        <w:szCs w:val="20"/>
        <w:lang w:bidi="he-IL"/>
      </w:rPr>
      <w:t>Gading</w:t>
    </w:r>
    <w:proofErr w:type="spellEnd"/>
    <w:r w:rsidRPr="00B03382">
      <w:rPr>
        <w:sz w:val="20"/>
        <w:szCs w:val="20"/>
        <w:lang w:bidi="he-IL"/>
      </w:rPr>
      <w:t xml:space="preserve">, </w:t>
    </w:r>
    <w:proofErr w:type="spellStart"/>
    <w:r w:rsidRPr="00B03382">
      <w:rPr>
        <w:sz w:val="20"/>
        <w:szCs w:val="20"/>
        <w:lang w:bidi="he-IL"/>
      </w:rPr>
      <w:t>Playen</w:t>
    </w:r>
    <w:proofErr w:type="spellEnd"/>
    <w:r w:rsidRPr="00B03382">
      <w:rPr>
        <w:sz w:val="20"/>
        <w:szCs w:val="20"/>
        <w:lang w:bidi="he-IL"/>
      </w:rPr>
      <w:t xml:space="preserve">, </w:t>
    </w:r>
    <w:proofErr w:type="spellStart"/>
    <w:r w:rsidRPr="00B03382">
      <w:rPr>
        <w:sz w:val="20"/>
        <w:szCs w:val="20"/>
        <w:lang w:bidi="he-IL"/>
      </w:rPr>
      <w:t>Gunungkidul</w:t>
    </w:r>
    <w:proofErr w:type="spellEnd"/>
    <w:r w:rsidRPr="00B03382">
      <w:rPr>
        <w:sz w:val="20"/>
        <w:szCs w:val="20"/>
        <w:lang w:bidi="he-IL"/>
      </w:rPr>
      <w:t xml:space="preserve">, DI Yogyakarta </w:t>
    </w:r>
    <w:proofErr w:type="spellStart"/>
    <w:proofErr w:type="gramStart"/>
    <w:r w:rsidRPr="00B03382">
      <w:rPr>
        <w:sz w:val="20"/>
        <w:szCs w:val="20"/>
        <w:lang w:bidi="he-IL"/>
      </w:rPr>
      <w:t>Pos</w:t>
    </w:r>
    <w:proofErr w:type="spellEnd"/>
    <w:r w:rsidRPr="00B03382">
      <w:rPr>
        <w:sz w:val="20"/>
        <w:szCs w:val="20"/>
        <w:lang w:bidi="he-IL"/>
      </w:rPr>
      <w:t xml:space="preserve"> :</w:t>
    </w:r>
    <w:proofErr w:type="gramEnd"/>
    <w:r w:rsidRPr="00B03382">
      <w:rPr>
        <w:sz w:val="20"/>
        <w:szCs w:val="20"/>
        <w:lang w:bidi="he-IL"/>
      </w:rPr>
      <w:t xml:space="preserve"> 55861</w:t>
    </w:r>
  </w:p>
  <w:p w14:paraId="328A4FD9" w14:textId="77777777" w:rsidR="00463ED4" w:rsidRPr="004C354B" w:rsidRDefault="00463ED4" w:rsidP="00463ED4">
    <w:pPr>
      <w:tabs>
        <w:tab w:val="left" w:pos="1260"/>
      </w:tabs>
      <w:ind w:left="1260"/>
      <w:jc w:val="center"/>
      <w:rPr>
        <w:rFonts w:ascii="Arial" w:hAnsi="Arial" w:cs="Arial"/>
        <w:sz w:val="20"/>
        <w:szCs w:val="20"/>
        <w:lang w:bidi="he-IL"/>
      </w:rPr>
    </w:pPr>
    <w:proofErr w:type="gramStart"/>
    <w:r>
      <w:rPr>
        <w:rFonts w:ascii="Arial" w:hAnsi="Arial" w:cs="Arial"/>
        <w:sz w:val="20"/>
        <w:szCs w:val="20"/>
        <w:lang w:bidi="he-IL"/>
      </w:rPr>
      <w:t>Email</w:t>
    </w:r>
    <w:r w:rsidRPr="00FA26F0">
      <w:rPr>
        <w:rFonts w:ascii="Arial" w:hAnsi="Arial" w:cs="Arial"/>
        <w:sz w:val="20"/>
        <w:szCs w:val="20"/>
        <w:lang w:bidi="he-IL"/>
      </w:rPr>
      <w:t xml:space="preserve"> :</w:t>
    </w:r>
    <w:proofErr w:type="gramEnd"/>
    <w:r w:rsidRPr="00FA26F0">
      <w:rPr>
        <w:rFonts w:ascii="Arial" w:hAnsi="Arial" w:cs="Arial"/>
        <w:sz w:val="20"/>
        <w:szCs w:val="20"/>
        <w:lang w:bidi="he-IL"/>
      </w:rPr>
      <w:t xml:space="preserve"> </w:t>
    </w:r>
    <w:r>
      <w:rPr>
        <w:rFonts w:ascii="Arial" w:hAnsi="Arial" w:cs="Arial"/>
        <w:sz w:val="20"/>
        <w:szCs w:val="20"/>
        <w:lang w:bidi="he-IL"/>
      </w:rPr>
      <w:t>gadingkalurahan</w:t>
    </w:r>
    <w:r w:rsidRPr="00FA26F0">
      <w:rPr>
        <w:rFonts w:ascii="Arial" w:hAnsi="Arial" w:cs="Arial"/>
        <w:sz w:val="20"/>
        <w:szCs w:val="20"/>
        <w:lang w:bidi="he-IL"/>
      </w:rPr>
      <w:t>@gmail.c</w:t>
    </w:r>
    <w:r>
      <w:rPr>
        <w:rFonts w:ascii="Arial" w:hAnsi="Arial" w:cs="Arial"/>
        <w:sz w:val="20"/>
        <w:szCs w:val="20"/>
        <w:lang w:bidi="he-IL"/>
      </w:rPr>
      <w:t>o</w:t>
    </w:r>
    <w:r w:rsidRPr="00FA26F0">
      <w:rPr>
        <w:rFonts w:ascii="Arial" w:hAnsi="Arial" w:cs="Arial"/>
        <w:sz w:val="20"/>
        <w:szCs w:val="20"/>
        <w:lang w:bidi="he-IL"/>
      </w:rPr>
      <w:t xml:space="preserve">m    </w:t>
    </w:r>
    <w:proofErr w:type="spellStart"/>
    <w:r w:rsidRPr="00FA26F0">
      <w:rPr>
        <w:rFonts w:ascii="Arial" w:hAnsi="Arial" w:cs="Arial"/>
        <w:sz w:val="20"/>
        <w:szCs w:val="20"/>
        <w:lang w:bidi="he-IL"/>
      </w:rPr>
      <w:t>Laman</w:t>
    </w:r>
    <w:proofErr w:type="spellEnd"/>
    <w:r w:rsidRPr="00FA26F0">
      <w:rPr>
        <w:rFonts w:ascii="Arial" w:hAnsi="Arial" w:cs="Arial"/>
        <w:sz w:val="20"/>
        <w:szCs w:val="20"/>
        <w:lang w:bidi="he-IL"/>
      </w:rPr>
      <w:t xml:space="preserve"> : </w:t>
    </w:r>
    <w:hyperlink r:id="rId3" w:history="1">
      <w:r w:rsidRPr="00782FB7">
        <w:rPr>
          <w:rStyle w:val="Hyperlink"/>
          <w:rFonts w:eastAsia="Arial"/>
          <w:sz w:val="20"/>
          <w:szCs w:val="20"/>
          <w:lang w:bidi="he-IL"/>
        </w:rPr>
        <w:t>www.gading-playen.desa.id</w:t>
      </w:r>
    </w:hyperlink>
    <w:bookmarkEnd w:id="1"/>
  </w:p>
  <w:p w14:paraId="7F25F665" w14:textId="77777777" w:rsidR="00463ED4" w:rsidRPr="00FD2CA5" w:rsidRDefault="00463ED4" w:rsidP="00463ED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F48998" wp14:editId="524F569F">
              <wp:simplePos x="0" y="0"/>
              <wp:positionH relativeFrom="margin">
                <wp:align>center</wp:align>
              </wp:positionH>
              <wp:positionV relativeFrom="paragraph">
                <wp:posOffset>93980</wp:posOffset>
              </wp:positionV>
              <wp:extent cx="6305550" cy="0"/>
              <wp:effectExtent l="0" t="19050" r="3810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 w="5397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6822F9" id="Straight Connector 1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pt" to="496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" strokecolor="black [3213]" strokeweight="4.25pt">
              <v:stroke linestyle="thickThin" joinstyle="miter"/>
              <w10:wrap anchorx="margin"/>
            </v:line>
          </w:pict>
        </mc:Fallback>
      </mc:AlternateContent>
    </w:r>
  </w:p>
  <w:p w14:paraId="4E039840" w14:textId="77777777" w:rsidR="0007435D" w:rsidRDefault="0007435D" w:rsidP="000743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BA5"/>
    <w:multiLevelType w:val="hybridMultilevel"/>
    <w:tmpl w:val="164A5A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D1962"/>
    <w:multiLevelType w:val="hybridMultilevel"/>
    <w:tmpl w:val="0A86FA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6B"/>
    <w:rsid w:val="0007435D"/>
    <w:rsid w:val="003470D9"/>
    <w:rsid w:val="00463ED4"/>
    <w:rsid w:val="0046526B"/>
    <w:rsid w:val="00576845"/>
    <w:rsid w:val="007628B4"/>
    <w:rsid w:val="00912578"/>
    <w:rsid w:val="00BB089C"/>
    <w:rsid w:val="00BB09AB"/>
    <w:rsid w:val="00D575B0"/>
    <w:rsid w:val="00DE5F1C"/>
    <w:rsid w:val="00E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2076F"/>
  <w15:chartTrackingRefBased/>
  <w15:docId w15:val="{FC5CF6C2-5115-479D-82E1-FE39966E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3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35D"/>
    <w:pPr>
      <w:keepNext/>
      <w:keepLines/>
      <w:widowControl w:val="0"/>
      <w:autoSpaceDE w:val="0"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3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D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7435D"/>
  </w:style>
  <w:style w:type="paragraph" w:styleId="Footer">
    <w:name w:val="footer"/>
    <w:basedOn w:val="Normal"/>
    <w:link w:val="FooterChar"/>
    <w:uiPriority w:val="99"/>
    <w:unhideWhenUsed/>
    <w:rsid w:val="000743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D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7435D"/>
  </w:style>
  <w:style w:type="character" w:customStyle="1" w:styleId="Heading2Char">
    <w:name w:val="Heading 2 Char"/>
    <w:basedOn w:val="DefaultParagraphFont"/>
    <w:link w:val="Heading2"/>
    <w:uiPriority w:val="9"/>
    <w:semiHidden/>
    <w:rsid w:val="0007435D"/>
    <w:rPr>
      <w:rFonts w:ascii="Cambria" w:eastAsia="Times New Roman" w:hAnsi="Cambria" w:cs="Times New Roman"/>
      <w:b/>
      <w:bCs/>
      <w:color w:val="4F81BD"/>
      <w:kern w:val="0"/>
      <w:sz w:val="26"/>
      <w:szCs w:val="2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7435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7435D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526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26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463ED4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ading-playen.desa.id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mdes%20Plembutan\Documents\Custom%20Office%20Templates\Undangan_tinj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Undangan_tinjut</Template>
  <TotalTime>14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Pemdes Plembutan</dc:creator>
  <cp:keywords/>
  <dc:description/>
  <cp:lastModifiedBy>user</cp:lastModifiedBy>
  <cp:revision>4</cp:revision>
  <cp:lastPrinted>2024-09-05T14:23:00Z</cp:lastPrinted>
  <dcterms:created xsi:type="dcterms:W3CDTF">2024-09-05T14:17:00Z</dcterms:created>
  <dcterms:modified xsi:type="dcterms:W3CDTF">2026-08-24T04:58:00Z</dcterms:modified>
</cp:coreProperties>
</file>